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611"/>
        <w:gridCol w:w="3350"/>
        <w:gridCol w:w="992"/>
        <w:gridCol w:w="1134"/>
        <w:gridCol w:w="680"/>
      </w:tblGrid>
      <w:tr w:rsidR="00B018E4" w:rsidRPr="00B018E4" w14:paraId="272A1572" w14:textId="77777777" w:rsidTr="009F6679">
        <w:trPr>
          <w:trHeight w:val="525"/>
        </w:trPr>
        <w:tc>
          <w:tcPr>
            <w:tcW w:w="10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9F61" w14:textId="01A3686D" w:rsidR="00B018E4" w:rsidRPr="00162D3E" w:rsidRDefault="009F6679" w:rsidP="009F6679">
            <w:pPr>
              <w:widowControl/>
              <w:jc w:val="center"/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</w:pPr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Danh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sách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vườn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trồng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quả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cam (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quýt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) Satsuma/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Unshiu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381EC2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(</w:t>
            </w:r>
            <w:r w:rsidR="00381EC2" w:rsidRPr="00A73405">
              <w:rPr>
                <w:rFonts w:ascii="Times New Roman" w:eastAsia="MS Gothic" w:hAnsi="Times New Roman" w:cs="Times New Roman"/>
                <w:b/>
                <w:i/>
                <w:iCs/>
                <w:kern w:val="0"/>
                <w:sz w:val="24"/>
                <w:szCs w:val="24"/>
              </w:rPr>
              <w:t xml:space="preserve">Citrus </w:t>
            </w:r>
            <w:proofErr w:type="spellStart"/>
            <w:r w:rsidR="00A73405" w:rsidRPr="00A73405">
              <w:rPr>
                <w:rFonts w:ascii="Times New Roman" w:eastAsia="MS Gothic" w:hAnsi="Times New Roman" w:cs="Times New Roman"/>
                <w:b/>
                <w:i/>
                <w:iCs/>
                <w:kern w:val="0"/>
                <w:sz w:val="24"/>
                <w:szCs w:val="24"/>
              </w:rPr>
              <w:t>unshiu</w:t>
            </w:r>
            <w:proofErr w:type="spellEnd"/>
            <w:r w:rsidR="00381EC2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)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xuất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xứ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từ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Nhật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Bản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được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phép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nhập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khẩu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vào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Việt Nam </w:t>
            </w:r>
            <w:proofErr w:type="spellStart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năm</w:t>
            </w:r>
            <w:proofErr w:type="spellEnd"/>
            <w:r w:rsidRPr="00162D3E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 xml:space="preserve"> 2023</w:t>
            </w:r>
          </w:p>
        </w:tc>
      </w:tr>
      <w:tr w:rsidR="00B018E4" w:rsidRPr="00B018E4" w14:paraId="5FE562D9" w14:textId="77777777" w:rsidTr="009F6679">
        <w:trPr>
          <w:trHeight w:val="525"/>
        </w:trPr>
        <w:tc>
          <w:tcPr>
            <w:tcW w:w="10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7BA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2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22"/>
              </w:rPr>
              <w:t>List of registered orchards for Satsuma orange export to Viet Nam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22"/>
              </w:rPr>
              <w:t>（</w:t>
            </w:r>
            <w:r w:rsidRPr="00B018E4">
              <w:rPr>
                <w:rFonts w:ascii="Times New Roman" w:eastAsia="MS PGothic" w:hAnsi="Times New Roman" w:cs="Times New Roman"/>
                <w:kern w:val="0"/>
                <w:sz w:val="22"/>
              </w:rPr>
              <w:t>2023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22"/>
              </w:rPr>
              <w:t>）</w:t>
            </w:r>
          </w:p>
        </w:tc>
      </w:tr>
      <w:tr w:rsidR="00B018E4" w:rsidRPr="00B018E4" w14:paraId="2771CFF4" w14:textId="77777777" w:rsidTr="009F6679">
        <w:trPr>
          <w:trHeight w:val="3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0CF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AD1B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E05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3DDB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CDE1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09FB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A278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18E4" w:rsidRPr="00B018E4" w14:paraId="2FB4027D" w14:textId="77777777" w:rsidTr="009F6679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8EF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登録生産園地番号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272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都道府県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C2A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生産者氏名（名称）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9FA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登録生産園地所在地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278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登録生産園地面積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6006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栽培本数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B4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備考</w:t>
            </w:r>
          </w:p>
        </w:tc>
      </w:tr>
      <w:tr w:rsidR="00B018E4" w:rsidRPr="00B018E4" w14:paraId="09A011F8" w14:textId="77777777" w:rsidTr="009F6679">
        <w:trPr>
          <w:trHeight w:val="11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1E0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Code of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registered Satsuma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orange orchard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B76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Prefecture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804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Name of grower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BEF3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Location of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registered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Satsuma orange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orchard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3D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Square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measure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8FB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Number of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Satsuma orange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AE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Notes</w:t>
            </w:r>
          </w:p>
        </w:tc>
      </w:tr>
      <w:tr w:rsidR="00B018E4" w:rsidRPr="00B018E4" w14:paraId="7AB8203C" w14:textId="77777777" w:rsidTr="009F6679">
        <w:trPr>
          <w:trHeight w:val="17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069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SF-1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FB9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三重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Mie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74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すぎもと農園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Sugimoto Farm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5B4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熊野市金山町字新大谷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2286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2288-1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2305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2307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2309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2312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及び有馬町字大谷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5846-1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 xml:space="preserve">5846-1 Ohtani Arima Cho, 2286, 2288-1, 2305, 2307, 2309 and 2312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Shinohtani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 Kanayama Cho Kumano City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1756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323a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1C4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2584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810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360F2A95" w14:textId="77777777" w:rsidTr="009F6679">
        <w:trPr>
          <w:trHeight w:val="13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75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SF-2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30B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三重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Mie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B4A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奥田　和弘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Okuda Kazuhiro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E1C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熊野市金山町字新大谷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2297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2299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2301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2303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及び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2305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 xml:space="preserve">2297, 2299, 2301, 2303 and 2305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Shinohtani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 Kanayama Cho Kumano City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B50D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225a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7523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2250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925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4E22F5CE" w14:textId="77777777" w:rsidTr="009F6679">
        <w:trPr>
          <w:trHeight w:val="1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D4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SF-3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EF8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三重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Mie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8FE5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前川　幸也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Maekawa Yukiya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08D4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熊野市有馬町字大谷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5833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、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5835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及び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5837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5833, 5835 and 5837 Ohtani Arima Cho Kumano City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F2E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61a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A1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610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85F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68B9EBA2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ABE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B50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2D4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林　裕人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Hayashi Hirohito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EAB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有田郡有田川町奥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257-8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257-8 Oki, Aridagawa-cho,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40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CF7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130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D9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73B69E24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7A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960B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391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林　裕人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Hayashi Hirohito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E22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有田郡有田川町奥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257-8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257-8 Oki, Aridagawa-cho,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2CF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54E0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550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CC0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7A817032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45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27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DBB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村田　行雄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Murata Yukio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FDA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有田郡有田川町土生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455-1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455-1 Habu, Aridagawa-cho,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1DD8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C48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110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5FD0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67492487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32D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1623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BF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東　一男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Higashi Kazuo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97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有田郡有田川町中井原北枝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291-1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 xml:space="preserve">291-1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Nakaibara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kitaeda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, Aridagawa-cho,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C5C8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6FC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60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3BAD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57787868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03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EB1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99B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岡本　賀夫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Okamoto Yoshio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BE4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有田郡有田川町中野牛神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16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 xml:space="preserve">16 Nakano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ushigami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, Aridagawa-cho,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0F5E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6310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100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357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2465649D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2B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lastRenderedPageBreak/>
              <w:t>VC-006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C19E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A823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栗栖　和也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Kurisu Kazuya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031C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有田郡有田川町中井原天神前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275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 xml:space="preserve">275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Nakaibara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tenjinmae</w:t>
            </w:r>
            <w:proofErr w:type="spellEnd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, Aridagawa-cho,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C15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356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200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EB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4925A81E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AA3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B06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AC92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栗山　裕充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Kuriyama Hiromitsu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439F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有田郡広川町上中野未所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27-1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27-1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Kaminakano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Midokoro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Hirogawa-cho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16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1F3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55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878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4C0697EA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6D66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CE7B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F1CA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楠本　大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Kusumoto Dai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B98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有田郡広川町広宮ノ前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999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1000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1006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999 1000 1006,  Hiro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Miyanomae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Hirogawa-cho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 Arida-gun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815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40a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7B2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300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E4CD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317E87D3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732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52D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8B49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角田　将哉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Tsunoda Masaya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447D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和歌山市永山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520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520 Nagayama, Wakayama-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88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200a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F3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400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2D38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1C2A7C6E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7242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2832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DF3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角田　将哉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Tsunoda Masaya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2E6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和歌山市永山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110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110 Nagayama, Wakayama-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DBB2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1C2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50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C06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0631DB25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15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VC-011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39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和歌山県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Wakayama-ken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FE2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角田　将哉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Tsunoda Masaya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5FFE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和歌山市永山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170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170 Nagayama, Wakayama-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CE2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200a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8C5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400</w:t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034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006C9E11" w14:textId="77777777" w:rsidTr="009F6679"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C2D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52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愛媛県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Ehime-ken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191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愛媛県立農業大学校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Ehime Prefectural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Agricultural College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7B2F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松山市東野四丁目甲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438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4-Ko438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Higashino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 Matsuyama-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5F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24a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7D69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137</w:t>
            </w:r>
            <w:r w:rsidRPr="00B018E4">
              <w:rPr>
                <w:rFonts w:ascii="MS Gothic" w:eastAsia="MS Gothic" w:hAnsi="MS Gothic" w:cs="Times New Roman" w:hint="eastAsia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FD56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3D17DFF3" w14:textId="77777777" w:rsidTr="009F6679">
        <w:trPr>
          <w:trHeight w:val="2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323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40-001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21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福岡県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Fukuoka-ken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7C7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入江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次男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(IRIE Tsugio)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松崎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智明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(MATSUZAKI Chiaki)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鵜木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義信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(UNOKI Yoshinobu)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石橋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正征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(ISHIBASHI Masayuki)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鵜木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利通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(UNOKI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Toshimichi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田中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一広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(TANAKA Kazuhiro)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船津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吉弘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(FUNATSU Yoshihiro)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2093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八女市立花町北山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  <w:t>口割団地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Kuchiwaridanchi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 Kitayama,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Tachibana-machi, Yame-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4B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489a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EC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300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B8D0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2E4DBF9B" w14:textId="77777777" w:rsidTr="009F6679">
        <w:trPr>
          <w:trHeight w:val="28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5B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40-002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7E0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福岡県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Fukuoka-ken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D81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松崎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智明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(MATSUZAKI Chiaki)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井上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誠矢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(INOUE Seiya)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鵜木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倫紀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(UNOKI Michinori)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鵜木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利通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(UNOKI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Toshimichi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松崎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松雄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(MATSUZAKI Matsuo)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田中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稔博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(TANAKA Toshihiro)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鵜木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洋子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(UNOKI Youko)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石橋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典夫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(ISHIBASHI Norio)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鵜木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雪弘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(UNOKI Yukihiro)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原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勝美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(HARA Katsumi)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1B56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八女市立花町北山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  <w:t>小倉谷団地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Kitayama,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Koguratanidanchi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Tachibana-machi, Yame-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744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785a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BC6C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500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121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16066118" w14:textId="77777777" w:rsidTr="009F6679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75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40-003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E17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福岡県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Fukuoka-ken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6574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久賀　定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 (KUGA Sadamu)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0FD2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みやま市山川町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  <w:t>立山上目ノ黒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179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179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Tachiyama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Kamimenokuro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  Yamakawa-machi, Miyama-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CEB8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56a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42F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626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2A9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B018E4" w:rsidRPr="00B018E4" w14:paraId="0946B5BE" w14:textId="77777777" w:rsidTr="009F6679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514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41-001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FBF3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佐賀県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Saga-ken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F26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株式会社　石橋果樹園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(Ishibashi Orchard)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E6D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佐賀市大和町久留間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br/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4059-20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4059-20 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Kuruma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br/>
              <w:t>Yamato-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cho</w:t>
            </w:r>
            <w:proofErr w:type="spellEnd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, Saga-</w:t>
            </w:r>
            <w:proofErr w:type="spellStart"/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shi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293A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22a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5071" w14:textId="77777777" w:rsidR="00B018E4" w:rsidRPr="00B018E4" w:rsidRDefault="00B018E4" w:rsidP="00B018E4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</w:rPr>
              <w:t>222</w:t>
            </w:r>
            <w:r w:rsidRPr="00B018E4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</w:rPr>
              <w:t>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5A2" w14:textId="77777777" w:rsidR="00B018E4" w:rsidRPr="00B018E4" w:rsidRDefault="00B018E4" w:rsidP="00B018E4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B018E4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9392000" w14:textId="77777777" w:rsidR="00AA6D12" w:rsidRPr="00387C9A" w:rsidRDefault="00AA6D12" w:rsidP="00143704"/>
    <w:sectPr w:rsidR="00AA6D12" w:rsidRPr="00387C9A" w:rsidSect="00B018E4">
      <w:footerReference w:type="default" r:id="rId6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DE0C" w14:textId="77777777" w:rsidR="00ED3A4B" w:rsidRDefault="00ED3A4B" w:rsidP="00B778DB">
      <w:r>
        <w:separator/>
      </w:r>
    </w:p>
  </w:endnote>
  <w:endnote w:type="continuationSeparator" w:id="0">
    <w:p w14:paraId="6841DC2C" w14:textId="77777777" w:rsidR="00ED3A4B" w:rsidRDefault="00ED3A4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1A8" w14:textId="77777777" w:rsidR="00F001EB" w:rsidRDefault="00F001EB" w:rsidP="00F001EB">
    <w:pPr>
      <w:pStyle w:val="Footer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62D3E" w:rsidRPr="00162D3E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972B" w14:textId="77777777" w:rsidR="00ED3A4B" w:rsidRDefault="00ED3A4B" w:rsidP="00B778DB">
      <w:r>
        <w:rPr>
          <w:rFonts w:hint="eastAsia"/>
        </w:rPr>
        <w:separator/>
      </w:r>
    </w:p>
  </w:footnote>
  <w:footnote w:type="continuationSeparator" w:id="0">
    <w:p w14:paraId="0FF48034" w14:textId="77777777" w:rsidR="00ED3A4B" w:rsidRDefault="00ED3A4B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BBC"/>
    <w:rsid w:val="000814A4"/>
    <w:rsid w:val="000C0575"/>
    <w:rsid w:val="00143704"/>
    <w:rsid w:val="00162D3E"/>
    <w:rsid w:val="0027053F"/>
    <w:rsid w:val="00293714"/>
    <w:rsid w:val="00381EC2"/>
    <w:rsid w:val="00387C9A"/>
    <w:rsid w:val="003B2A73"/>
    <w:rsid w:val="003C4395"/>
    <w:rsid w:val="007113C2"/>
    <w:rsid w:val="009F6679"/>
    <w:rsid w:val="00A27FB3"/>
    <w:rsid w:val="00A73405"/>
    <w:rsid w:val="00AA6D12"/>
    <w:rsid w:val="00B018E4"/>
    <w:rsid w:val="00B778DB"/>
    <w:rsid w:val="00BE0BF8"/>
    <w:rsid w:val="00BE5360"/>
    <w:rsid w:val="00BE757A"/>
    <w:rsid w:val="00CD4F48"/>
    <w:rsid w:val="00D25E63"/>
    <w:rsid w:val="00DC2D75"/>
    <w:rsid w:val="00ED3A4B"/>
    <w:rsid w:val="00EE719D"/>
    <w:rsid w:val="00F001EB"/>
    <w:rsid w:val="00FA45E3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6137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04"/>
    <w:pPr>
      <w:widowControl w:val="0"/>
      <w:jc w:val="both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78DB"/>
  </w:style>
  <w:style w:type="paragraph" w:styleId="Footer">
    <w:name w:val="footer"/>
    <w:basedOn w:val="Normal"/>
    <w:link w:val="Foot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2023-10-19T05:30:00Z</dcterms:created>
  <dcterms:modified xsi:type="dcterms:W3CDTF">2023-10-19T06:49:00Z</dcterms:modified>
</cp:coreProperties>
</file>